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56F0FBC0" w:rsidR="00E75B7D" w:rsidRPr="004D16BE" w:rsidRDefault="00F04760" w:rsidP="00BE0FCD">
      <w:pPr>
        <w:pStyle w:val="NoSpacing"/>
        <w:jc w:val="both"/>
        <w:rPr>
          <w:rFonts w:ascii="Times New Roman" w:hAnsi="Times New Roman"/>
          <w:b/>
          <w:caps/>
        </w:rPr>
      </w:pPr>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Zdeb</w:t>
      </w:r>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Zdeb</w:t>
      </w:r>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od</w:t>
      </w:r>
      <w:r w:rsidR="00BE0FCD" w:rsidRPr="00BE0FCD">
        <w:rPr>
          <w:caps w:val="0"/>
          <w:color w:val="auto"/>
          <w:sz w:val="20"/>
          <w:szCs w:val="20"/>
          <w:u w:val="none"/>
          <w:lang w:val="en"/>
        </w:rPr>
        <w:t>l.</w:t>
      </w:r>
      <w:r w:rsidRPr="00BE0FCD">
        <w:rPr>
          <w:caps w:val="0"/>
          <w:color w:val="auto"/>
          <w:sz w:val="20"/>
          <w:szCs w:val="20"/>
          <w:u w:val="none"/>
          <w:lang w:val="en"/>
        </w:rPr>
        <w:t xml:space="preserve"> US, 82/13 and 55/15, 15/17, 22/19 — Zpos in 158/20 — ZintPK-C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ZIntPK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Zdeb</w:t>
      </w:r>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organisation,  or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329BD"/>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99816E-34D3-484A-8D50-4B2833E2ADD0}">
  <ds:schemaRefs>
    <ds:schemaRef ds:uri="http://schemas.microsoft.com/sharepoint/v3/contenttype/forms"/>
  </ds:schemaRefs>
</ds:datastoreItem>
</file>

<file path=customXml/itemProps2.xml><?xml version="1.0" encoding="utf-8"?>
<ds:datastoreItem xmlns:ds="http://schemas.openxmlformats.org/officeDocument/2006/customXml" ds:itemID="{F3778603-F9DF-4E71-821D-2F536E84B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B44C4-EAEE-4E40-A4A9-003F2B093F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Andreja Počivavšek Možina</cp:lastModifiedBy>
  <cp:revision>2</cp:revision>
  <dcterms:created xsi:type="dcterms:W3CDTF">2026-04-20T07:13:00Z</dcterms:created>
  <dcterms:modified xsi:type="dcterms:W3CDTF">2026-04-20T07:13:00Z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Order">
    <vt:r8>418700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